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F3F" w:rsidRDefault="00581AD1" w:rsidP="00581AD1">
      <w:pPr>
        <w:spacing w:after="0" w:line="240" w:lineRule="auto"/>
        <w:rPr>
          <w:rFonts w:cstheme="minorHAnsi"/>
          <w:sz w:val="24"/>
          <w:szCs w:val="24"/>
        </w:rPr>
      </w:pPr>
      <w:r w:rsidRPr="00581AD1">
        <w:rPr>
          <w:rFonts w:cstheme="minorHAnsi"/>
          <w:sz w:val="24"/>
          <w:szCs w:val="24"/>
        </w:rPr>
        <w:t>John 12:20-33</w:t>
      </w:r>
    </w:p>
    <w:p w:rsidR="00581AD1" w:rsidRPr="00581AD1" w:rsidRDefault="00581AD1" w:rsidP="00581AD1">
      <w:pPr>
        <w:spacing w:after="0" w:line="240" w:lineRule="auto"/>
        <w:rPr>
          <w:rFonts w:cstheme="minorHAnsi"/>
          <w:sz w:val="24"/>
          <w:szCs w:val="24"/>
        </w:rPr>
      </w:pPr>
    </w:p>
    <w:p w:rsidR="00581AD1" w:rsidRPr="00581AD1" w:rsidRDefault="00581AD1" w:rsidP="00581AD1">
      <w:pPr>
        <w:shd w:val="clear" w:color="auto" w:fill="FFFFFF"/>
        <w:spacing w:after="0" w:line="240" w:lineRule="auto"/>
        <w:rPr>
          <w:rFonts w:eastAsia="Times New Roman" w:cstheme="minorHAnsi"/>
          <w:color w:val="010000"/>
          <w:sz w:val="24"/>
          <w:szCs w:val="24"/>
        </w:rPr>
      </w:pPr>
      <w:r w:rsidRPr="00581AD1">
        <w:rPr>
          <w:rFonts w:eastAsia="Times New Roman" w:cstheme="minorHAnsi"/>
          <w:color w:val="777777"/>
          <w:sz w:val="24"/>
          <w:szCs w:val="24"/>
          <w:vertAlign w:val="superscript"/>
        </w:rPr>
        <w:t>20</w:t>
      </w:r>
      <w:r w:rsidRPr="00581AD1">
        <w:rPr>
          <w:rFonts w:eastAsia="Times New Roman" w:cstheme="minorHAnsi"/>
          <w:color w:val="010000"/>
          <w:sz w:val="24"/>
          <w:szCs w:val="24"/>
        </w:rPr>
        <w:t xml:space="preserve"> Now among those who went up to worship at the festival were some Greeks.</w:t>
      </w:r>
      <w:r w:rsidRPr="00581AD1">
        <w:rPr>
          <w:rFonts w:eastAsia="Times New Roman" w:cstheme="minorHAnsi"/>
          <w:color w:val="777777"/>
          <w:sz w:val="24"/>
          <w:szCs w:val="24"/>
          <w:vertAlign w:val="superscript"/>
        </w:rPr>
        <w:t>21</w:t>
      </w:r>
      <w:r w:rsidRPr="00581AD1">
        <w:rPr>
          <w:rFonts w:eastAsia="Times New Roman" w:cstheme="minorHAnsi"/>
          <w:color w:val="010000"/>
          <w:sz w:val="24"/>
          <w:szCs w:val="24"/>
        </w:rPr>
        <w:t>They came to Philip, who was from Bethsaida in Galilee, and said to him, ‘Sir, we wish to see Jesus.’</w:t>
      </w:r>
      <w:r w:rsidRPr="00581AD1">
        <w:rPr>
          <w:rFonts w:eastAsia="Times New Roman" w:cstheme="minorHAnsi"/>
          <w:color w:val="777777"/>
          <w:sz w:val="24"/>
          <w:szCs w:val="24"/>
          <w:vertAlign w:val="superscript"/>
        </w:rPr>
        <w:t>22</w:t>
      </w:r>
      <w:r w:rsidRPr="00581AD1">
        <w:rPr>
          <w:rFonts w:eastAsia="Times New Roman" w:cstheme="minorHAnsi"/>
          <w:color w:val="010000"/>
          <w:sz w:val="24"/>
          <w:szCs w:val="24"/>
        </w:rPr>
        <w:t>Philip went and told Andrew; then Andrew and Philip went and told Jesus.</w:t>
      </w:r>
      <w:r w:rsidRPr="00581AD1">
        <w:rPr>
          <w:rFonts w:eastAsia="Times New Roman" w:cstheme="minorHAnsi"/>
          <w:color w:val="777777"/>
          <w:sz w:val="24"/>
          <w:szCs w:val="24"/>
          <w:vertAlign w:val="superscript"/>
        </w:rPr>
        <w:t>23</w:t>
      </w:r>
      <w:r w:rsidRPr="00581AD1">
        <w:rPr>
          <w:rFonts w:eastAsia="Times New Roman" w:cstheme="minorHAnsi"/>
          <w:color w:val="010000"/>
          <w:sz w:val="24"/>
          <w:szCs w:val="24"/>
        </w:rPr>
        <w:t>Jesus answered them, ‘The hour has come for the Son of Man to be glorified.</w:t>
      </w:r>
      <w:r w:rsidRPr="00581AD1">
        <w:rPr>
          <w:rFonts w:eastAsia="Times New Roman" w:cstheme="minorHAnsi"/>
          <w:color w:val="777777"/>
          <w:sz w:val="24"/>
          <w:szCs w:val="24"/>
          <w:vertAlign w:val="superscript"/>
        </w:rPr>
        <w:t>24</w:t>
      </w:r>
      <w:r w:rsidRPr="00581AD1">
        <w:rPr>
          <w:rFonts w:eastAsia="Times New Roman" w:cstheme="minorHAnsi"/>
          <w:color w:val="010000"/>
          <w:sz w:val="24"/>
          <w:szCs w:val="24"/>
        </w:rPr>
        <w:t>Very truly, I tell you, unless a grain of wheat falls into the earth and dies, it remains just a single grain; but if it dies, it bears much fruit.</w:t>
      </w:r>
      <w:r w:rsidRPr="00581AD1">
        <w:rPr>
          <w:rFonts w:eastAsia="Times New Roman" w:cstheme="minorHAnsi"/>
          <w:color w:val="777777"/>
          <w:sz w:val="24"/>
          <w:szCs w:val="24"/>
          <w:vertAlign w:val="superscript"/>
        </w:rPr>
        <w:t>25</w:t>
      </w:r>
      <w:r w:rsidRPr="00581AD1">
        <w:rPr>
          <w:rFonts w:eastAsia="Times New Roman" w:cstheme="minorHAnsi"/>
          <w:color w:val="010000"/>
          <w:sz w:val="24"/>
          <w:szCs w:val="24"/>
        </w:rPr>
        <w:t>Those who love their life lose it, and those who hate their life in this world will keep it for eternal life.</w:t>
      </w:r>
      <w:r w:rsidRPr="00581AD1">
        <w:rPr>
          <w:rFonts w:eastAsia="Times New Roman" w:cstheme="minorHAnsi"/>
          <w:color w:val="777777"/>
          <w:sz w:val="24"/>
          <w:szCs w:val="24"/>
          <w:vertAlign w:val="superscript"/>
        </w:rPr>
        <w:t>26</w:t>
      </w:r>
      <w:r w:rsidRPr="00581AD1">
        <w:rPr>
          <w:rFonts w:eastAsia="Times New Roman" w:cstheme="minorHAnsi"/>
          <w:color w:val="010000"/>
          <w:sz w:val="24"/>
          <w:szCs w:val="24"/>
        </w:rPr>
        <w:t>Whoever serves me must follow me, and where I am, there will my servant be also. Whoever serves me, the Father will honor.</w:t>
      </w:r>
    </w:p>
    <w:p w:rsidR="00581AD1" w:rsidRDefault="00581AD1" w:rsidP="00581AD1">
      <w:pPr>
        <w:shd w:val="clear" w:color="auto" w:fill="FFFFFF"/>
        <w:spacing w:after="0" w:line="240" w:lineRule="auto"/>
        <w:rPr>
          <w:rFonts w:eastAsia="Times New Roman" w:cstheme="minorHAnsi"/>
          <w:color w:val="010000"/>
          <w:sz w:val="24"/>
          <w:szCs w:val="24"/>
        </w:rPr>
      </w:pPr>
      <w:r w:rsidRPr="00581AD1">
        <w:rPr>
          <w:rFonts w:eastAsia="Times New Roman" w:cstheme="minorHAnsi"/>
          <w:color w:val="777777"/>
          <w:sz w:val="24"/>
          <w:szCs w:val="24"/>
          <w:vertAlign w:val="superscript"/>
        </w:rPr>
        <w:t>27</w:t>
      </w:r>
      <w:r w:rsidRPr="00581AD1">
        <w:rPr>
          <w:rFonts w:eastAsia="Times New Roman" w:cstheme="minorHAnsi"/>
          <w:color w:val="010000"/>
          <w:sz w:val="24"/>
          <w:szCs w:val="24"/>
        </w:rPr>
        <w:t xml:space="preserve"> ‘Now my soul is troubled. And what should I say—“Father, save me from this hour”? No, it is for this reason that I have come to this hour.</w:t>
      </w:r>
      <w:r w:rsidRPr="00581AD1">
        <w:rPr>
          <w:rFonts w:eastAsia="Times New Roman" w:cstheme="minorHAnsi"/>
          <w:color w:val="777777"/>
          <w:sz w:val="24"/>
          <w:szCs w:val="24"/>
          <w:vertAlign w:val="superscript"/>
        </w:rPr>
        <w:t>28</w:t>
      </w:r>
      <w:r w:rsidRPr="00581AD1">
        <w:rPr>
          <w:rFonts w:eastAsia="Times New Roman" w:cstheme="minorHAnsi"/>
          <w:color w:val="010000"/>
          <w:sz w:val="24"/>
          <w:szCs w:val="24"/>
        </w:rPr>
        <w:t>Father, glorify your name.’ Then a voice came from heaven, ‘I have glorified it, and I will glorify it again.’</w:t>
      </w:r>
      <w:r w:rsidRPr="00581AD1">
        <w:rPr>
          <w:rFonts w:eastAsia="Times New Roman" w:cstheme="minorHAnsi"/>
          <w:color w:val="777777"/>
          <w:sz w:val="24"/>
          <w:szCs w:val="24"/>
          <w:vertAlign w:val="superscript"/>
        </w:rPr>
        <w:t>29</w:t>
      </w:r>
      <w:r w:rsidRPr="00581AD1">
        <w:rPr>
          <w:rFonts w:eastAsia="Times New Roman" w:cstheme="minorHAnsi"/>
          <w:color w:val="010000"/>
          <w:sz w:val="24"/>
          <w:szCs w:val="24"/>
        </w:rPr>
        <w:t>The crowd standing there heard it and said that it was thunder. Others said, ‘An angel has spoken to him.’</w:t>
      </w:r>
      <w:r w:rsidRPr="00581AD1">
        <w:rPr>
          <w:rFonts w:eastAsia="Times New Roman" w:cstheme="minorHAnsi"/>
          <w:color w:val="777777"/>
          <w:sz w:val="24"/>
          <w:szCs w:val="24"/>
          <w:vertAlign w:val="superscript"/>
        </w:rPr>
        <w:t>30</w:t>
      </w:r>
      <w:r w:rsidRPr="00581AD1">
        <w:rPr>
          <w:rFonts w:eastAsia="Times New Roman" w:cstheme="minorHAnsi"/>
          <w:color w:val="010000"/>
          <w:sz w:val="24"/>
          <w:szCs w:val="24"/>
        </w:rPr>
        <w:t>Jesus answered, ‘This voice has come for your sake, not for mine.</w:t>
      </w:r>
      <w:r w:rsidRPr="00581AD1">
        <w:rPr>
          <w:rFonts w:eastAsia="Times New Roman" w:cstheme="minorHAnsi"/>
          <w:color w:val="777777"/>
          <w:sz w:val="24"/>
          <w:szCs w:val="24"/>
          <w:vertAlign w:val="superscript"/>
        </w:rPr>
        <w:t>31</w:t>
      </w:r>
      <w:r>
        <w:rPr>
          <w:rFonts w:eastAsia="Times New Roman" w:cstheme="minorHAnsi"/>
          <w:color w:val="010000"/>
          <w:sz w:val="24"/>
          <w:szCs w:val="24"/>
        </w:rPr>
        <w:t>Now is the judg</w:t>
      </w:r>
      <w:r w:rsidRPr="00581AD1">
        <w:rPr>
          <w:rFonts w:eastAsia="Times New Roman" w:cstheme="minorHAnsi"/>
          <w:color w:val="010000"/>
          <w:sz w:val="24"/>
          <w:szCs w:val="24"/>
        </w:rPr>
        <w:t>ment of this world; now the ruler of this world will be driven out.</w:t>
      </w:r>
      <w:r w:rsidRPr="00581AD1">
        <w:rPr>
          <w:rFonts w:eastAsia="Times New Roman" w:cstheme="minorHAnsi"/>
          <w:color w:val="777777"/>
          <w:sz w:val="24"/>
          <w:szCs w:val="24"/>
          <w:vertAlign w:val="superscript"/>
        </w:rPr>
        <w:t>32</w:t>
      </w:r>
      <w:r w:rsidRPr="00581AD1">
        <w:rPr>
          <w:rFonts w:eastAsia="Times New Roman" w:cstheme="minorHAnsi"/>
          <w:color w:val="010000"/>
          <w:sz w:val="24"/>
          <w:szCs w:val="24"/>
        </w:rPr>
        <w:t>And I, when I am lifted up from the earth, will draw all people</w:t>
      </w:r>
      <w:hyperlink r:id="rId5" w:history="1">
        <w:r w:rsidRPr="00581AD1">
          <w:rPr>
            <w:rFonts w:eastAsia="Times New Roman" w:cstheme="minorHAnsi"/>
            <w:vanish/>
            <w:color w:val="0000BB"/>
            <w:sz w:val="24"/>
            <w:szCs w:val="24"/>
            <w:vertAlign w:val="superscript"/>
          </w:rPr>
          <w:t>*</w:t>
        </w:r>
      </w:hyperlink>
      <w:r w:rsidRPr="00581AD1">
        <w:rPr>
          <w:rFonts w:eastAsia="Times New Roman" w:cstheme="minorHAnsi"/>
          <w:color w:val="010000"/>
          <w:sz w:val="24"/>
          <w:szCs w:val="24"/>
        </w:rPr>
        <w:t xml:space="preserve"> to myself.’</w:t>
      </w:r>
      <w:r w:rsidRPr="00581AD1">
        <w:rPr>
          <w:rFonts w:eastAsia="Times New Roman" w:cstheme="minorHAnsi"/>
          <w:color w:val="777777"/>
          <w:sz w:val="24"/>
          <w:szCs w:val="24"/>
          <w:vertAlign w:val="superscript"/>
        </w:rPr>
        <w:t>33</w:t>
      </w:r>
      <w:r w:rsidRPr="00581AD1">
        <w:rPr>
          <w:rFonts w:eastAsia="Times New Roman" w:cstheme="minorHAnsi"/>
          <w:color w:val="010000"/>
          <w:sz w:val="24"/>
          <w:szCs w:val="24"/>
        </w:rPr>
        <w:t>He said this to indicate the kind of death he was to die.</w:t>
      </w:r>
    </w:p>
    <w:p w:rsidR="00581AD1" w:rsidRDefault="00581AD1" w:rsidP="00581AD1">
      <w:pPr>
        <w:shd w:val="clear" w:color="auto" w:fill="FFFFFF"/>
        <w:spacing w:after="0" w:line="240" w:lineRule="auto"/>
        <w:rPr>
          <w:rFonts w:eastAsia="Times New Roman" w:cstheme="minorHAnsi"/>
          <w:color w:val="010000"/>
          <w:sz w:val="24"/>
          <w:szCs w:val="24"/>
        </w:rPr>
      </w:pPr>
    </w:p>
    <w:p w:rsidR="00874108" w:rsidRPr="00874108" w:rsidRDefault="00874108" w:rsidP="00581AD1">
      <w:pPr>
        <w:shd w:val="clear" w:color="auto" w:fill="FFFFFF"/>
        <w:spacing w:after="0" w:line="240" w:lineRule="auto"/>
        <w:rPr>
          <w:rFonts w:eastAsia="Times New Roman" w:cstheme="minorHAnsi"/>
          <w:color w:val="010000"/>
          <w:sz w:val="24"/>
          <w:szCs w:val="24"/>
          <w:u w:val="single"/>
        </w:rPr>
      </w:pPr>
      <w:r>
        <w:rPr>
          <w:rFonts w:eastAsia="Times New Roman" w:cstheme="minorHAnsi"/>
          <w:color w:val="010000"/>
          <w:sz w:val="24"/>
          <w:szCs w:val="24"/>
          <w:u w:val="single"/>
        </w:rPr>
        <w:t xml:space="preserve">Living </w:t>
      </w:r>
      <w:proofErr w:type="gramStart"/>
      <w:r>
        <w:rPr>
          <w:rFonts w:eastAsia="Times New Roman" w:cstheme="minorHAnsi"/>
          <w:color w:val="010000"/>
          <w:sz w:val="24"/>
          <w:szCs w:val="24"/>
          <w:u w:val="single"/>
        </w:rPr>
        <w:t>Through</w:t>
      </w:r>
      <w:proofErr w:type="gramEnd"/>
      <w:r>
        <w:rPr>
          <w:rFonts w:eastAsia="Times New Roman" w:cstheme="minorHAnsi"/>
          <w:color w:val="010000"/>
          <w:sz w:val="24"/>
          <w:szCs w:val="24"/>
          <w:u w:val="single"/>
        </w:rPr>
        <w:t xml:space="preserve"> Dying</w:t>
      </w:r>
    </w:p>
    <w:p w:rsidR="00874108" w:rsidRDefault="00874108" w:rsidP="00581AD1">
      <w:pPr>
        <w:shd w:val="clear" w:color="auto" w:fill="FFFFFF"/>
        <w:spacing w:after="0" w:line="240" w:lineRule="auto"/>
        <w:rPr>
          <w:rFonts w:eastAsia="Times New Roman" w:cstheme="minorHAnsi"/>
          <w:color w:val="010000"/>
          <w:sz w:val="24"/>
          <w:szCs w:val="24"/>
        </w:rPr>
      </w:pPr>
    </w:p>
    <w:p w:rsidR="00E54D20" w:rsidRDefault="00E54D20" w:rsidP="00E54D20">
      <w:pPr>
        <w:shd w:val="clear" w:color="auto" w:fill="FFFFFF"/>
        <w:spacing w:after="0" w:line="240" w:lineRule="auto"/>
        <w:rPr>
          <w:rFonts w:eastAsia="Times New Roman" w:cstheme="minorHAnsi"/>
          <w:color w:val="010000"/>
          <w:sz w:val="24"/>
          <w:szCs w:val="24"/>
        </w:rPr>
      </w:pPr>
      <w:r w:rsidRPr="00E54D20">
        <w:rPr>
          <w:rFonts w:eastAsia="Times New Roman" w:cstheme="minorHAnsi"/>
          <w:color w:val="010000"/>
          <w:sz w:val="24"/>
          <w:szCs w:val="24"/>
        </w:rPr>
        <w:t xml:space="preserve">As we approach Easter, it seems that the Gospel lessons become packed with as much material as is possible. Why is this? Perhaps it’s to give pastors choices when it comes to preaching – there are so many themes touched upon in the text – but I doubt it. I suspect rather that </w:t>
      </w:r>
      <w:r>
        <w:rPr>
          <w:rFonts w:eastAsia="Times New Roman" w:cstheme="minorHAnsi"/>
          <w:color w:val="010000"/>
          <w:sz w:val="24"/>
          <w:szCs w:val="24"/>
        </w:rPr>
        <w:t>there is a sense of urgency, as Easter approaches, to give our congregations a very full picture of</w:t>
      </w:r>
      <w:r w:rsidR="00F8418F">
        <w:rPr>
          <w:rFonts w:eastAsia="Times New Roman" w:cstheme="minorHAnsi"/>
          <w:color w:val="010000"/>
          <w:sz w:val="24"/>
          <w:szCs w:val="24"/>
        </w:rPr>
        <w:t xml:space="preserve"> Jesus because the fuller the picture we paint of him, the more disciples we will make.</w:t>
      </w:r>
      <w:r>
        <w:rPr>
          <w:rFonts w:eastAsia="Times New Roman" w:cstheme="minorHAnsi"/>
          <w:color w:val="010000"/>
          <w:sz w:val="24"/>
          <w:szCs w:val="24"/>
        </w:rPr>
        <w:t xml:space="preserve"> The problem of course is that in twenty minutes there is only so much we can communicate about God’s incarnate Son. I will, however, clarify today’s text, point out the central</w:t>
      </w:r>
      <w:r w:rsidR="00F8418F">
        <w:rPr>
          <w:rFonts w:eastAsia="Times New Roman" w:cstheme="minorHAnsi"/>
          <w:color w:val="010000"/>
          <w:sz w:val="24"/>
          <w:szCs w:val="24"/>
        </w:rPr>
        <w:t xml:space="preserve"> themes, and offer you a picture of Jesus that will hopefully strengthen your resolve as disciples or inspire you to take steps toward becoming a disciple</w:t>
      </w:r>
      <w:r>
        <w:rPr>
          <w:rFonts w:eastAsia="Times New Roman" w:cstheme="minorHAnsi"/>
          <w:color w:val="010000"/>
          <w:sz w:val="24"/>
          <w:szCs w:val="24"/>
        </w:rPr>
        <w:t>.</w:t>
      </w:r>
      <w:r w:rsidR="006F0220">
        <w:rPr>
          <w:rFonts w:eastAsia="Times New Roman" w:cstheme="minorHAnsi"/>
          <w:color w:val="010000"/>
          <w:sz w:val="24"/>
          <w:szCs w:val="24"/>
        </w:rPr>
        <w:t xml:space="preserve"> Disciple-making is, after all, the primary function of the Church. </w:t>
      </w:r>
    </w:p>
    <w:p w:rsidR="00E54D20" w:rsidRDefault="00E54D20" w:rsidP="00E54D20">
      <w:pPr>
        <w:shd w:val="clear" w:color="auto" w:fill="FFFFFF"/>
        <w:spacing w:after="0" w:line="240" w:lineRule="auto"/>
        <w:rPr>
          <w:rFonts w:eastAsia="Times New Roman" w:cstheme="minorHAnsi"/>
          <w:color w:val="010000"/>
          <w:sz w:val="24"/>
          <w:szCs w:val="24"/>
        </w:rPr>
      </w:pPr>
    </w:p>
    <w:p w:rsidR="00E54D20" w:rsidRDefault="00E54D20"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Jesus is in Jerusalem. It’s only </w:t>
      </w:r>
      <w:r w:rsidR="009D1E58">
        <w:rPr>
          <w:rFonts w:eastAsia="Times New Roman" w:cstheme="minorHAnsi"/>
          <w:color w:val="010000"/>
          <w:sz w:val="24"/>
          <w:szCs w:val="24"/>
        </w:rPr>
        <w:t xml:space="preserve">three or four days until he will be arrested, tried and tortured, and finally executed. Just prior to today’s verses, Jesus has raised his friend Lazarus from the dead, and there’s a lot of hubbub. The Pharisees grumble as Jesus enters Jerusalem, “See? The whole world is going to him.” And then, as if on cue, these Greeks come up to Philip and ask to see Jesus – in Jesus’ place and time, “the whole world” meant Jews and Greeks, and plenty of Jews were flocking to Jesus. Today’s reading indicates that Greeks were beginning to come around as well.  </w:t>
      </w:r>
      <w:r>
        <w:rPr>
          <w:rFonts w:eastAsia="Times New Roman" w:cstheme="minorHAnsi"/>
          <w:color w:val="010000"/>
          <w:sz w:val="24"/>
          <w:szCs w:val="24"/>
        </w:rPr>
        <w:t xml:space="preserve"> </w:t>
      </w:r>
    </w:p>
    <w:p w:rsidR="009D1E58" w:rsidRDefault="009D1E58" w:rsidP="00581AD1">
      <w:pPr>
        <w:shd w:val="clear" w:color="auto" w:fill="FFFFFF"/>
        <w:spacing w:after="0" w:line="240" w:lineRule="auto"/>
        <w:rPr>
          <w:rFonts w:eastAsia="Times New Roman" w:cstheme="minorHAnsi"/>
          <w:color w:val="010000"/>
          <w:sz w:val="24"/>
          <w:szCs w:val="24"/>
        </w:rPr>
      </w:pPr>
    </w:p>
    <w:p w:rsidR="009D1E58" w:rsidRDefault="009D1E58"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Rather than receiving these Greeks, Jesus declares that “the hour has come for the Son of Man to be glorified.” </w:t>
      </w:r>
      <w:r w:rsidR="00A41E9E">
        <w:rPr>
          <w:rFonts w:eastAsia="Times New Roman" w:cstheme="minorHAnsi"/>
          <w:color w:val="010000"/>
          <w:sz w:val="24"/>
          <w:szCs w:val="24"/>
        </w:rPr>
        <w:t xml:space="preserve"> Up until this time, Jesus has been dodging bullets because his “hour” had not yet come. Now, as the world has assembled in Jerusalem, as both Jew and Greek have come to know of Jesus, his hour has indeed come. The show is getting ready to start.  Jesus is preparing to be “glorified,” “exalted,” “praised and honored.” But how will this glorification</w:t>
      </w:r>
      <w:r w:rsidR="006F0220">
        <w:rPr>
          <w:rFonts w:eastAsia="Times New Roman" w:cstheme="minorHAnsi"/>
          <w:color w:val="010000"/>
          <w:sz w:val="24"/>
          <w:szCs w:val="24"/>
        </w:rPr>
        <w:t xml:space="preserve"> come about? </w:t>
      </w:r>
      <w:proofErr w:type="gramStart"/>
      <w:r w:rsidR="006F0220">
        <w:rPr>
          <w:rFonts w:eastAsia="Times New Roman" w:cstheme="minorHAnsi"/>
          <w:color w:val="010000"/>
          <w:sz w:val="24"/>
          <w:szCs w:val="24"/>
        </w:rPr>
        <w:lastRenderedPageBreak/>
        <w:t>Simply</w:t>
      </w:r>
      <w:r w:rsidR="00A41E9E">
        <w:rPr>
          <w:rFonts w:eastAsia="Times New Roman" w:cstheme="minorHAnsi"/>
          <w:color w:val="010000"/>
          <w:sz w:val="24"/>
          <w:szCs w:val="24"/>
        </w:rPr>
        <w:t xml:space="preserve"> through dying.</w:t>
      </w:r>
      <w:proofErr w:type="gramEnd"/>
      <w:r w:rsidR="006F0220">
        <w:rPr>
          <w:rFonts w:eastAsia="Times New Roman" w:cstheme="minorHAnsi"/>
          <w:color w:val="010000"/>
          <w:sz w:val="24"/>
          <w:szCs w:val="24"/>
        </w:rPr>
        <w:t xml:space="preserve"> But dying is not so easy. Jesus confesses that his heart is troubled. That’s quite human. I remember an old SNL skit where Steve Martin, sitting in a doctor’s office, is informed that he has a terminal illness. After struggling with the news, Martin asks, “How much time to I have, Doctor? </w:t>
      </w:r>
      <w:proofErr w:type="gramStart"/>
      <w:r w:rsidR="006F0220">
        <w:rPr>
          <w:rFonts w:eastAsia="Times New Roman" w:cstheme="minorHAnsi"/>
          <w:color w:val="010000"/>
          <w:sz w:val="24"/>
          <w:szCs w:val="24"/>
        </w:rPr>
        <w:t>A year?</w:t>
      </w:r>
      <w:proofErr w:type="gramEnd"/>
      <w:r w:rsidR="006F0220">
        <w:rPr>
          <w:rFonts w:eastAsia="Times New Roman" w:cstheme="minorHAnsi"/>
          <w:color w:val="010000"/>
          <w:sz w:val="24"/>
          <w:szCs w:val="24"/>
        </w:rPr>
        <w:t xml:space="preserve"> Six months?” The doctor replies, “Six minutes.” Martin launches into a lofty speech, declaring that he will make the time that he has left truly count. He will live life as never before, do things that he has always meant to do</w:t>
      </w:r>
      <w:r w:rsidR="00FF6692">
        <w:rPr>
          <w:rFonts w:eastAsia="Times New Roman" w:cstheme="minorHAnsi"/>
          <w:color w:val="010000"/>
          <w:sz w:val="24"/>
          <w:szCs w:val="24"/>
        </w:rPr>
        <w:t xml:space="preserve"> and make these last six minutes meaningful. He rushes out of the office and into an elevator. Dramatic music is playing as the elevator door closes, then soon opens again as someone else gets in, closes, then opens again to allow another passenger on, closes, opens to let someone off, closes, opens to let someone else out and three more people on…You get the idea. Live is something that we cherish so much. That’s the reason we get frustrated when we feel like we’re wasting time. So much of our economy and our national budget </w:t>
      </w:r>
      <w:proofErr w:type="gramStart"/>
      <w:r w:rsidR="00FF6692">
        <w:rPr>
          <w:rFonts w:eastAsia="Times New Roman" w:cstheme="minorHAnsi"/>
          <w:color w:val="010000"/>
          <w:sz w:val="24"/>
          <w:szCs w:val="24"/>
        </w:rPr>
        <w:t>is</w:t>
      </w:r>
      <w:proofErr w:type="gramEnd"/>
      <w:r w:rsidR="00FF6692">
        <w:rPr>
          <w:rFonts w:eastAsia="Times New Roman" w:cstheme="minorHAnsi"/>
          <w:color w:val="010000"/>
          <w:sz w:val="24"/>
          <w:szCs w:val="24"/>
        </w:rPr>
        <w:t xml:space="preserve"> built around life and the preservation of life. The word “death” is even used as a political football as one </w:t>
      </w:r>
      <w:r w:rsidR="007530C5">
        <w:rPr>
          <w:rFonts w:eastAsia="Times New Roman" w:cstheme="minorHAnsi"/>
          <w:color w:val="010000"/>
          <w:sz w:val="24"/>
          <w:szCs w:val="24"/>
        </w:rPr>
        <w:t xml:space="preserve">party accuses the other of planning “death panels” to “decide” if someone should be kept alive through medical procedures. It’s a very sensitive topic. </w:t>
      </w:r>
      <w:r w:rsidR="00FF6692">
        <w:rPr>
          <w:rFonts w:eastAsia="Times New Roman" w:cstheme="minorHAnsi"/>
          <w:color w:val="010000"/>
          <w:sz w:val="24"/>
          <w:szCs w:val="24"/>
        </w:rPr>
        <w:t>Yet death cannot be eluded and so often comes before we are ready for it.</w:t>
      </w:r>
      <w:r w:rsidR="007530C5">
        <w:rPr>
          <w:rFonts w:eastAsia="Times New Roman" w:cstheme="minorHAnsi"/>
          <w:color w:val="010000"/>
          <w:sz w:val="24"/>
          <w:szCs w:val="24"/>
        </w:rPr>
        <w:t xml:space="preserve"> Death is the reason many people start attending church as they come desiring to know Jesus who promises everlasting life. </w:t>
      </w:r>
      <w:r w:rsidR="005124C3">
        <w:rPr>
          <w:rFonts w:eastAsia="Times New Roman" w:cstheme="minorHAnsi"/>
          <w:color w:val="010000"/>
          <w:sz w:val="24"/>
          <w:szCs w:val="24"/>
        </w:rPr>
        <w:t>And Jesus offers some encouraging words regarding everlasting</w:t>
      </w:r>
      <w:r w:rsidR="0042238E">
        <w:rPr>
          <w:rFonts w:eastAsia="Times New Roman" w:cstheme="minorHAnsi"/>
          <w:color w:val="010000"/>
          <w:sz w:val="24"/>
          <w:szCs w:val="24"/>
        </w:rPr>
        <w:t xml:space="preserve"> life; many have found hope in the words exchanged between Jesus and the criminal on the cross next to him. “Jesus, remember me when you come into your kingdom,” and Jesus responds, “Truly I tell you today you will be with me in paradise.”</w:t>
      </w:r>
    </w:p>
    <w:p w:rsidR="00A41E9E" w:rsidRDefault="00A41E9E" w:rsidP="00581AD1">
      <w:pPr>
        <w:shd w:val="clear" w:color="auto" w:fill="FFFFFF"/>
        <w:spacing w:after="0" w:line="240" w:lineRule="auto"/>
        <w:rPr>
          <w:rFonts w:eastAsia="Times New Roman" w:cstheme="minorHAnsi"/>
          <w:color w:val="010000"/>
          <w:sz w:val="24"/>
          <w:szCs w:val="24"/>
        </w:rPr>
      </w:pPr>
    </w:p>
    <w:p w:rsidR="00A41E9E" w:rsidRDefault="0042238E"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But you and I are not hanging on a cross at the moment. We can relate more to the people on the ground who are following him, and to us, Jesus’ words are more challenging than comforting: “</w:t>
      </w:r>
      <w:r w:rsidR="00A41E9E" w:rsidRPr="00581AD1">
        <w:rPr>
          <w:rFonts w:eastAsia="Times New Roman" w:cstheme="minorHAnsi"/>
          <w:color w:val="010000"/>
          <w:sz w:val="24"/>
          <w:szCs w:val="24"/>
        </w:rPr>
        <w:t>Those who love their life lose it, and those who hate their life in this world will keep it for eternal life.</w:t>
      </w:r>
      <w:r w:rsidR="00F8418F">
        <w:rPr>
          <w:rFonts w:eastAsia="Times New Roman" w:cstheme="minorHAnsi"/>
          <w:color w:val="010000"/>
          <w:sz w:val="24"/>
          <w:szCs w:val="24"/>
        </w:rPr>
        <w:t>”</w:t>
      </w:r>
      <w:r>
        <w:rPr>
          <w:rFonts w:eastAsia="Times New Roman" w:cstheme="minorHAnsi"/>
          <w:color w:val="010000"/>
          <w:sz w:val="24"/>
          <w:szCs w:val="24"/>
        </w:rPr>
        <w:t xml:space="preserve"> Jesus compares our life to a grain of wheat, saying that unless it falls to the earth and dies, it cannot bear fruit.</w:t>
      </w:r>
      <w:r w:rsidR="00C327E9">
        <w:rPr>
          <w:rFonts w:eastAsia="Times New Roman" w:cstheme="minorHAnsi"/>
          <w:color w:val="010000"/>
          <w:sz w:val="24"/>
          <w:szCs w:val="24"/>
        </w:rPr>
        <w:t xml:space="preserve">  A grain that does not fall to the earth and </w:t>
      </w:r>
      <w:r w:rsidR="00C327E9">
        <w:rPr>
          <w:rFonts w:eastAsia="Times New Roman" w:cstheme="minorHAnsi"/>
          <w:i/>
          <w:color w:val="010000"/>
          <w:sz w:val="24"/>
          <w:szCs w:val="24"/>
        </w:rPr>
        <w:t>die</w:t>
      </w:r>
      <w:r w:rsidR="00C327E9">
        <w:rPr>
          <w:rFonts w:eastAsia="Times New Roman" w:cstheme="minorHAnsi"/>
          <w:color w:val="010000"/>
          <w:sz w:val="24"/>
          <w:szCs w:val="24"/>
        </w:rPr>
        <w:t xml:space="preserve"> remains alone. If you and I are the grains of wheat that Jesus is talking about, how a</w:t>
      </w:r>
      <w:r w:rsidR="00F21BAD">
        <w:rPr>
          <w:rFonts w:eastAsia="Times New Roman" w:cstheme="minorHAnsi"/>
          <w:color w:val="010000"/>
          <w:sz w:val="24"/>
          <w:szCs w:val="24"/>
        </w:rPr>
        <w:t xml:space="preserve">re we to </w:t>
      </w:r>
      <w:r w:rsidR="00C327E9">
        <w:rPr>
          <w:rFonts w:eastAsia="Times New Roman" w:cstheme="minorHAnsi"/>
          <w:color w:val="010000"/>
          <w:sz w:val="24"/>
          <w:szCs w:val="24"/>
        </w:rPr>
        <w:t xml:space="preserve">die? </w:t>
      </w:r>
    </w:p>
    <w:p w:rsidR="00C327E9" w:rsidRDefault="00C327E9" w:rsidP="00581AD1">
      <w:pPr>
        <w:shd w:val="clear" w:color="auto" w:fill="FFFFFF"/>
        <w:spacing w:after="0" w:line="240" w:lineRule="auto"/>
        <w:rPr>
          <w:rFonts w:eastAsia="Times New Roman" w:cstheme="minorHAnsi"/>
          <w:color w:val="010000"/>
          <w:sz w:val="24"/>
          <w:szCs w:val="24"/>
        </w:rPr>
      </w:pPr>
    </w:p>
    <w:p w:rsidR="00C327E9" w:rsidRPr="00F21BAD" w:rsidRDefault="00F21BAD"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It may be helpful first to illustrate how </w:t>
      </w:r>
      <w:r>
        <w:rPr>
          <w:rFonts w:eastAsia="Times New Roman" w:cstheme="minorHAnsi"/>
          <w:i/>
          <w:color w:val="010000"/>
          <w:sz w:val="24"/>
          <w:szCs w:val="24"/>
        </w:rPr>
        <w:t xml:space="preserve">not </w:t>
      </w:r>
      <w:r>
        <w:rPr>
          <w:rFonts w:eastAsia="Times New Roman" w:cstheme="minorHAnsi"/>
          <w:color w:val="010000"/>
          <w:sz w:val="24"/>
          <w:szCs w:val="24"/>
        </w:rPr>
        <w:t xml:space="preserve">to live. My favorite Christmas story is Charles Dickens’ </w:t>
      </w:r>
      <w:r>
        <w:rPr>
          <w:rFonts w:eastAsia="Times New Roman" w:cstheme="minorHAnsi"/>
          <w:i/>
          <w:color w:val="010000"/>
          <w:sz w:val="24"/>
          <w:szCs w:val="24"/>
        </w:rPr>
        <w:t xml:space="preserve">A Christmas Carol, </w:t>
      </w:r>
      <w:r>
        <w:rPr>
          <w:rFonts w:eastAsia="Times New Roman" w:cstheme="minorHAnsi"/>
          <w:color w:val="010000"/>
          <w:sz w:val="24"/>
          <w:szCs w:val="24"/>
        </w:rPr>
        <w:t>and my favorite character is Ebenezer Scrooge. Here is a man who through his steady work has built up enough wealth to take care of his own needs, but his concern for himself has hardened his heart and isolated him. He has closed his heart to the needs of others. He is the grain that remains alone, with a hardened shell that never breaks open to either sprout or root. He has the resources to live, yet his clinging to life has led him to lose it, forsaking love for others, leading him to isolation and despair.</w:t>
      </w:r>
      <w:r w:rsidR="00F76E9C">
        <w:rPr>
          <w:rFonts w:eastAsia="Times New Roman" w:cstheme="minorHAnsi"/>
          <w:color w:val="010000"/>
          <w:sz w:val="24"/>
          <w:szCs w:val="24"/>
        </w:rPr>
        <w:t xml:space="preserve"> It is only when he lets go of the money that he has been hording all his life, only when he spends it on others, when he gives freely and openly, when he loses what he has been trying to hold onto, that he indeed finds life. </w:t>
      </w:r>
    </w:p>
    <w:p w:rsidR="00F8418F" w:rsidRDefault="00F8418F" w:rsidP="00581AD1">
      <w:pPr>
        <w:shd w:val="clear" w:color="auto" w:fill="FFFFFF"/>
        <w:spacing w:after="0" w:line="240" w:lineRule="auto"/>
        <w:rPr>
          <w:rFonts w:eastAsia="Times New Roman" w:cstheme="minorHAnsi"/>
          <w:color w:val="010000"/>
          <w:sz w:val="24"/>
          <w:szCs w:val="24"/>
        </w:rPr>
      </w:pPr>
    </w:p>
    <w:p w:rsidR="009D6F71" w:rsidRDefault="00F76E9C"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Churches too can offer good examples of how </w:t>
      </w:r>
      <w:r>
        <w:rPr>
          <w:rFonts w:eastAsia="Times New Roman" w:cstheme="minorHAnsi"/>
          <w:i/>
          <w:color w:val="010000"/>
          <w:sz w:val="24"/>
          <w:szCs w:val="24"/>
        </w:rPr>
        <w:t xml:space="preserve">not </w:t>
      </w:r>
      <w:r>
        <w:rPr>
          <w:rFonts w:eastAsia="Times New Roman" w:cstheme="minorHAnsi"/>
          <w:color w:val="010000"/>
          <w:sz w:val="24"/>
          <w:szCs w:val="24"/>
        </w:rPr>
        <w:t>to live. They can become so self-serving, isolated, so blind and deaf to the needs of others that they do indeed lose their</w:t>
      </w:r>
      <w:r w:rsidR="009D6F71">
        <w:rPr>
          <w:rFonts w:eastAsia="Times New Roman" w:cstheme="minorHAnsi"/>
          <w:color w:val="010000"/>
          <w:sz w:val="24"/>
          <w:szCs w:val="24"/>
        </w:rPr>
        <w:t xml:space="preserve"> life. Their hearts turn inward and they get focused on majority rule, where everything is done just to please the core members, but few people are truly “welcomed” into the church. They love their </w:t>
      </w:r>
      <w:r w:rsidR="009D6F71">
        <w:rPr>
          <w:rFonts w:eastAsia="Times New Roman" w:cstheme="minorHAnsi"/>
          <w:color w:val="010000"/>
          <w:sz w:val="24"/>
          <w:szCs w:val="24"/>
        </w:rPr>
        <w:lastRenderedPageBreak/>
        <w:t xml:space="preserve">own way of life so much that they fail to be of any consequence or concern to others, kind of like Scrooge on Christmas Eve. </w:t>
      </w:r>
    </w:p>
    <w:p w:rsidR="009D6F71" w:rsidRDefault="009D6F71" w:rsidP="00581AD1">
      <w:pPr>
        <w:shd w:val="clear" w:color="auto" w:fill="FFFFFF"/>
        <w:spacing w:after="0" w:line="240" w:lineRule="auto"/>
        <w:rPr>
          <w:rFonts w:eastAsia="Times New Roman" w:cstheme="minorHAnsi"/>
          <w:color w:val="010000"/>
          <w:sz w:val="24"/>
          <w:szCs w:val="24"/>
        </w:rPr>
      </w:pPr>
    </w:p>
    <w:p w:rsidR="00B17712" w:rsidRDefault="009D6F71"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 xml:space="preserve">But many people and churches </w:t>
      </w:r>
      <w:r>
        <w:rPr>
          <w:rFonts w:eastAsia="Times New Roman" w:cstheme="minorHAnsi"/>
          <w:i/>
          <w:color w:val="010000"/>
          <w:sz w:val="24"/>
          <w:szCs w:val="24"/>
        </w:rPr>
        <w:t>live</w:t>
      </w:r>
      <w:r>
        <w:rPr>
          <w:rFonts w:eastAsia="Times New Roman" w:cstheme="minorHAnsi"/>
          <w:color w:val="010000"/>
          <w:sz w:val="24"/>
          <w:szCs w:val="24"/>
        </w:rPr>
        <w:t xml:space="preserve"> the way Jesus describes. We live by dying, dying to self-centeredness, and living for Christ and for others. We know that richness is not measured in money but in love that is freely given.</w:t>
      </w:r>
      <w:r w:rsidR="00B17712">
        <w:rPr>
          <w:rFonts w:eastAsia="Times New Roman" w:cstheme="minorHAnsi"/>
          <w:color w:val="010000"/>
          <w:sz w:val="24"/>
          <w:szCs w:val="24"/>
        </w:rPr>
        <w:t xml:space="preserve"> And how do we give love? We give it through our time, our work, our money, precisely those things that others like the pre-Christmas Scrooge would cling to, believing that life depended upon them. A life that is spent on serving God and neighbor is a life of fullness. True, there will be suffering as there always is when we love someone. But it’s a life that bears much fruit and glorifies God.</w:t>
      </w:r>
    </w:p>
    <w:p w:rsidR="00B17712" w:rsidRDefault="00B17712" w:rsidP="00581AD1">
      <w:pPr>
        <w:shd w:val="clear" w:color="auto" w:fill="FFFFFF"/>
        <w:spacing w:after="0" w:line="240" w:lineRule="auto"/>
        <w:rPr>
          <w:rFonts w:eastAsia="Times New Roman" w:cstheme="minorHAnsi"/>
          <w:color w:val="010000"/>
          <w:sz w:val="24"/>
          <w:szCs w:val="24"/>
        </w:rPr>
      </w:pPr>
    </w:p>
    <w:p w:rsidR="00F8418F" w:rsidRDefault="00B17712" w:rsidP="00581AD1">
      <w:pPr>
        <w:shd w:val="clear" w:color="auto" w:fill="FFFFFF"/>
        <w:spacing w:after="0" w:line="240" w:lineRule="auto"/>
        <w:rPr>
          <w:rFonts w:eastAsia="Times New Roman" w:cstheme="minorHAnsi"/>
          <w:color w:val="010000"/>
          <w:sz w:val="24"/>
          <w:szCs w:val="24"/>
        </w:rPr>
      </w:pPr>
      <w:r>
        <w:rPr>
          <w:rFonts w:eastAsia="Times New Roman" w:cstheme="minorHAnsi"/>
          <w:color w:val="010000"/>
          <w:sz w:val="24"/>
          <w:szCs w:val="24"/>
        </w:rPr>
        <w:t>I always pray that our worship services would glorify God first and foremost. When the Father speaks to Jesus in today’s passage, he says, “My name is glorified and it will be glorified.”</w:t>
      </w:r>
      <w:r w:rsidR="00874108">
        <w:rPr>
          <w:rFonts w:eastAsia="Times New Roman" w:cstheme="minorHAnsi"/>
          <w:color w:val="010000"/>
          <w:sz w:val="24"/>
          <w:szCs w:val="24"/>
        </w:rPr>
        <w:t xml:space="preserve"> The work that began with Jesus continues for us. Our lives, individually and collectively, should be lived for the glory of God. This means serving Jesus.</w:t>
      </w:r>
      <w:r w:rsidR="0014520E">
        <w:rPr>
          <w:rFonts w:eastAsia="Times New Roman" w:cstheme="minorHAnsi"/>
          <w:color w:val="010000"/>
          <w:sz w:val="24"/>
          <w:szCs w:val="24"/>
        </w:rPr>
        <w:t xml:space="preserve"> Let us die to this world and be born anew in Christ.</w:t>
      </w:r>
    </w:p>
    <w:sectPr w:rsidR="00F8418F" w:rsidSect="008F0F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95D39"/>
    <w:multiLevelType w:val="hybridMultilevel"/>
    <w:tmpl w:val="F1EEFA20"/>
    <w:lvl w:ilvl="0" w:tplc="1BFE370A">
      <w:start w:val="1"/>
      <w:numFmt w:val="bullet"/>
      <w:lvlText w:val=""/>
      <w:lvlJc w:val="left"/>
      <w:pPr>
        <w:ind w:left="720" w:hanging="360"/>
      </w:pPr>
      <w:rPr>
        <w:rFonts w:ascii="Symbol" w:eastAsia="Times New Roman"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25B60"/>
    <w:multiLevelType w:val="hybridMultilevel"/>
    <w:tmpl w:val="14963B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1AD1"/>
    <w:rsid w:val="00051EA4"/>
    <w:rsid w:val="0014520E"/>
    <w:rsid w:val="00375804"/>
    <w:rsid w:val="0042238E"/>
    <w:rsid w:val="0047643A"/>
    <w:rsid w:val="005124C3"/>
    <w:rsid w:val="00581AD1"/>
    <w:rsid w:val="006714F3"/>
    <w:rsid w:val="006F0220"/>
    <w:rsid w:val="007530C5"/>
    <w:rsid w:val="00816623"/>
    <w:rsid w:val="00874108"/>
    <w:rsid w:val="008F0F3F"/>
    <w:rsid w:val="009C4424"/>
    <w:rsid w:val="009D1E58"/>
    <w:rsid w:val="009D6F71"/>
    <w:rsid w:val="009F7B96"/>
    <w:rsid w:val="00A264C5"/>
    <w:rsid w:val="00A41E9E"/>
    <w:rsid w:val="00AD5720"/>
    <w:rsid w:val="00B17712"/>
    <w:rsid w:val="00C327E9"/>
    <w:rsid w:val="00C94248"/>
    <w:rsid w:val="00D66E93"/>
    <w:rsid w:val="00E54D20"/>
    <w:rsid w:val="00F04C8D"/>
    <w:rsid w:val="00F21BAD"/>
    <w:rsid w:val="00F64B55"/>
    <w:rsid w:val="00F76E9C"/>
    <w:rsid w:val="00F8418F"/>
    <w:rsid w:val="00FF6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F3F"/>
  </w:style>
  <w:style w:type="paragraph" w:styleId="Heading2">
    <w:name w:val="heading 2"/>
    <w:basedOn w:val="Normal"/>
    <w:link w:val="Heading2Char"/>
    <w:uiPriority w:val="9"/>
    <w:qFormat/>
    <w:rsid w:val="00581AD1"/>
    <w:pPr>
      <w:spacing w:before="100" w:beforeAutospacing="1" w:after="100" w:afterAutospacing="1" w:line="240" w:lineRule="auto"/>
      <w:outlineLvl w:val="1"/>
    </w:pPr>
    <w:rPr>
      <w:rFonts w:ascii="Verdana" w:eastAsia="Times New Roman" w:hAnsi="Verdana" w:cs="Times New Roman"/>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1AD1"/>
    <w:rPr>
      <w:rFonts w:ascii="Verdana" w:eastAsia="Times New Roman" w:hAnsi="Verdana" w:cs="Times New Roman"/>
      <w:b/>
      <w:bCs/>
      <w:color w:val="880000"/>
      <w:sz w:val="29"/>
      <w:szCs w:val="29"/>
    </w:rPr>
  </w:style>
  <w:style w:type="character" w:styleId="Hyperlink">
    <w:name w:val="Hyperlink"/>
    <w:basedOn w:val="DefaultParagraphFont"/>
    <w:uiPriority w:val="99"/>
    <w:semiHidden/>
    <w:unhideWhenUsed/>
    <w:rsid w:val="00581AD1"/>
    <w:rPr>
      <w:strike w:val="0"/>
      <w:dstrike w:val="0"/>
      <w:color w:val="0000BB"/>
      <w:u w:val="none"/>
      <w:effect w:val="none"/>
    </w:rPr>
  </w:style>
  <w:style w:type="character" w:customStyle="1" w:styleId="vv1">
    <w:name w:val="vv1"/>
    <w:basedOn w:val="DefaultParagraphFont"/>
    <w:rsid w:val="00581AD1"/>
    <w:rPr>
      <w:rFonts w:ascii="Verdana" w:hAnsi="Verdana" w:hint="default"/>
      <w:color w:val="777777"/>
    </w:rPr>
  </w:style>
  <w:style w:type="character" w:styleId="SubtleEmphasis">
    <w:name w:val="Subtle Emphasis"/>
    <w:basedOn w:val="DefaultParagraphFont"/>
    <w:uiPriority w:val="19"/>
    <w:qFormat/>
    <w:rsid w:val="00375804"/>
    <w:rPr>
      <w:i/>
      <w:iCs/>
      <w:color w:val="808080" w:themeColor="text1" w:themeTint="7F"/>
    </w:rPr>
  </w:style>
  <w:style w:type="paragraph" w:styleId="ListParagraph">
    <w:name w:val="List Paragraph"/>
    <w:basedOn w:val="Normal"/>
    <w:uiPriority w:val="34"/>
    <w:qFormat/>
    <w:rsid w:val="0047643A"/>
    <w:pPr>
      <w:ind w:left="720"/>
      <w:contextualSpacing/>
    </w:pPr>
  </w:style>
  <w:style w:type="paragraph" w:styleId="NormalWeb">
    <w:name w:val="Normal (Web)"/>
    <w:basedOn w:val="Normal"/>
    <w:uiPriority w:val="99"/>
    <w:semiHidden/>
    <w:unhideWhenUsed/>
    <w:rsid w:val="00816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422301">
      <w:bodyDiv w:val="1"/>
      <w:marLeft w:val="0"/>
      <w:marRight w:val="0"/>
      <w:marTop w:val="0"/>
      <w:marBottom w:val="0"/>
      <w:divBdr>
        <w:top w:val="none" w:sz="0" w:space="0" w:color="auto"/>
        <w:left w:val="none" w:sz="0" w:space="0" w:color="auto"/>
        <w:bottom w:val="none" w:sz="0" w:space="0" w:color="auto"/>
        <w:right w:val="none" w:sz="0" w:space="0" w:color="auto"/>
      </w:divBdr>
    </w:div>
    <w:div w:id="1203522722">
      <w:bodyDiv w:val="1"/>
      <w:marLeft w:val="0"/>
      <w:marRight w:val="0"/>
      <w:marTop w:val="0"/>
      <w:marBottom w:val="0"/>
      <w:divBdr>
        <w:top w:val="none" w:sz="0" w:space="0" w:color="auto"/>
        <w:left w:val="none" w:sz="0" w:space="0" w:color="auto"/>
        <w:bottom w:val="none" w:sz="0" w:space="0" w:color="auto"/>
        <w:right w:val="none" w:sz="0" w:space="0" w:color="auto"/>
      </w:divBdr>
      <w:divsChild>
        <w:div w:id="1963339164">
          <w:marLeft w:val="0"/>
          <w:marRight w:val="0"/>
          <w:marTop w:val="0"/>
          <w:marBottom w:val="0"/>
          <w:divBdr>
            <w:top w:val="none" w:sz="0" w:space="0" w:color="auto"/>
            <w:left w:val="none" w:sz="0" w:space="0" w:color="auto"/>
            <w:bottom w:val="none" w:sz="0" w:space="0" w:color="auto"/>
            <w:right w:val="none" w:sz="0" w:space="0" w:color="auto"/>
          </w:divBdr>
          <w:divsChild>
            <w:div w:id="78007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3</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Schaeffer</dc:creator>
  <cp:lastModifiedBy>Matt Schaeffer</cp:lastModifiedBy>
  <cp:revision>2</cp:revision>
  <cp:lastPrinted>2012-03-25T12:58:00Z</cp:lastPrinted>
  <dcterms:created xsi:type="dcterms:W3CDTF">2012-03-24T12:18:00Z</dcterms:created>
  <dcterms:modified xsi:type="dcterms:W3CDTF">2012-03-26T01:48:00Z</dcterms:modified>
</cp:coreProperties>
</file>